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638" w:rsidRPr="00444638" w:rsidRDefault="00444638" w:rsidP="00444638">
      <w:pPr>
        <w:rPr>
          <w:color w:val="FF0000"/>
        </w:rPr>
      </w:pPr>
    </w:p>
    <w:p w:rsidR="00444638" w:rsidRDefault="00444638" w:rsidP="00444638">
      <w:pPr>
        <w:shd w:val="clear" w:color="auto" w:fill="FFFFFF"/>
        <w:spacing w:line="360" w:lineRule="auto"/>
        <w:ind w:firstLine="576"/>
        <w:jc w:val="both"/>
        <w:rPr>
          <w:color w:val="FF0000"/>
        </w:rPr>
      </w:pPr>
      <w:r w:rsidRPr="00444638">
        <w:rPr>
          <w:color w:val="FF0000"/>
        </w:rPr>
        <w:t>AKSU HALK EĞİTİMİ MERKEZİ MÜDÜRLÜĞÜ</w:t>
      </w:r>
    </w:p>
    <w:p w:rsidR="00444638" w:rsidRPr="00444638" w:rsidRDefault="00444638" w:rsidP="00444638">
      <w:pPr>
        <w:shd w:val="clear" w:color="auto" w:fill="FFFFFF"/>
        <w:spacing w:line="360" w:lineRule="auto"/>
        <w:ind w:firstLine="576"/>
        <w:jc w:val="both"/>
        <w:rPr>
          <w:color w:val="FF0000"/>
        </w:rPr>
      </w:pPr>
    </w:p>
    <w:p w:rsidR="00444638" w:rsidRDefault="00444638" w:rsidP="00444638">
      <w:pPr>
        <w:shd w:val="clear" w:color="auto" w:fill="FFFFFF"/>
        <w:spacing w:line="360" w:lineRule="auto"/>
        <w:ind w:firstLine="576"/>
        <w:jc w:val="both"/>
        <w:rPr>
          <w:color w:val="222222"/>
        </w:rPr>
      </w:pPr>
      <w:r>
        <w:rPr>
          <w:color w:val="222222"/>
        </w:rPr>
        <w:t xml:space="preserve">Aksu Halk Eğitimi Merkezi Müdürlüğü 23 Mart  1989 yılında kurularak Hükümet binasında çalışmalarına başladı. Müdürlüğümüzün kendisine ait binası yoktur. 2013 yılından beri İl Özel İdaresi binası içerisinde hizmet vermektedir. Isınması merkezi ısıtmadır. Merkezimiz diğer kamu kurum ve kuruluşlarının </w:t>
      </w:r>
      <w:proofErr w:type="gramStart"/>
      <w:r>
        <w:rPr>
          <w:color w:val="222222"/>
        </w:rPr>
        <w:t>imkanlarından</w:t>
      </w:r>
      <w:proofErr w:type="gramEnd"/>
      <w:r>
        <w:rPr>
          <w:color w:val="222222"/>
        </w:rPr>
        <w:t xml:space="preserve"> da yararlanılarak işbirliği içerisinde kurslar açmaktadır. </w:t>
      </w:r>
      <w:proofErr w:type="gramStart"/>
      <w:r>
        <w:rPr>
          <w:color w:val="222222"/>
        </w:rPr>
        <w:t xml:space="preserve">Örgün eğitim sistemine hiç girmemiş ya da herhangi bir kademesinde bulunan veya bu kademelerden çıkmış bireylere; gerekli bilgi, beceri ve davranışlar kazandırmak için örgün eğitimin yanında veya dışında onların; ilgi, istek ve yetenekleri doğrultusunda ekonomik toplumsal ve kültürel gelişmelerini sağlayıcı nitelikte, çeşitli süre ve düzeyler de yaşam boyu yapılan eğitim, üretim, rehberlik ve uygulama etkinlikleri merkezimizin kuruluş amacına yönelik yaptığı çalışmalardır. </w:t>
      </w:r>
      <w:proofErr w:type="gramEnd"/>
      <w:r>
        <w:rPr>
          <w:color w:val="222222"/>
        </w:rPr>
        <w:t>Ayrıca Bakanlığımızca yapılan son değişikliklerle Açık Öğretim Okullarının tüm iş ve işlemleri Merkezimize devredilmiştir. Bu işlemler yetkili ve deneyimli idarecilerimiz ve personellerimiz aracılığı ile yürütülmektedir.  Merkezimiz bünyesinde açık öğretim bürosu açılmış ve bu büroda her türlü danışmanlık hizmeti verilmektedir.</w:t>
      </w:r>
    </w:p>
    <w:p w:rsidR="001540C9" w:rsidRDefault="001540C9"/>
    <w:sectPr w:rsidR="001540C9" w:rsidSect="001540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44638"/>
    <w:rsid w:val="00055099"/>
    <w:rsid w:val="001540C9"/>
    <w:rsid w:val="00444638"/>
    <w:rsid w:val="00F713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63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385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1038</Characters>
  <Application>Microsoft Office Word</Application>
  <DocSecurity>0</DocSecurity>
  <Lines>8</Lines>
  <Paragraphs>2</Paragraphs>
  <ScaleCrop>false</ScaleCrop>
  <Company>Atatürk Üniversitesi</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3</cp:revision>
  <dcterms:created xsi:type="dcterms:W3CDTF">2016-01-13T08:37:00Z</dcterms:created>
  <dcterms:modified xsi:type="dcterms:W3CDTF">2016-01-13T08:37:00Z</dcterms:modified>
</cp:coreProperties>
</file>